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0D16" w14:textId="78D7B476" w:rsidR="00FE6F4A" w:rsidRDefault="00FE6F4A" w:rsidP="00D05D43">
      <w:pPr>
        <w:pStyle w:val="Heading2"/>
        <w:spacing w:before="240" w:line="247" w:lineRule="auto"/>
        <w:jc w:val="left"/>
      </w:pPr>
      <w:r w:rsidRPr="00FE6F4A">
        <w:t xml:space="preserve">FORM FOR APPOINTMENT OF A PROXY AT </w:t>
      </w:r>
      <w:r w:rsidR="00D05D43">
        <w:br/>
      </w:r>
      <w:r w:rsidRPr="00FE6F4A">
        <w:t>A GENERAL</w:t>
      </w:r>
      <w:r w:rsidR="0052487C">
        <w:t xml:space="preserve"> or annual general</w:t>
      </w:r>
      <w:r w:rsidRPr="00FE6F4A">
        <w:t xml:space="preserve"> MEETING </w:t>
      </w:r>
      <w:r w:rsidR="00996F74">
        <w:br/>
      </w:r>
      <w:r w:rsidRPr="00FE6F4A">
        <w:t xml:space="preserve">OF </w:t>
      </w:r>
      <w:r w:rsidR="001C3A1B">
        <w:t xml:space="preserve">THE </w:t>
      </w:r>
      <w:r w:rsidR="007E6756">
        <w:t>Telecommunications</w:t>
      </w:r>
      <w:r w:rsidR="0052487C">
        <w:t xml:space="preserve"> Association</w:t>
      </w:r>
      <w:r w:rsidRPr="00FE6F4A">
        <w:t xml:space="preserve"> </w:t>
      </w:r>
      <w:r w:rsidR="007E6756">
        <w:t>INC.</w:t>
      </w:r>
    </w:p>
    <w:p w14:paraId="445BEF3E" w14:textId="77777777" w:rsidR="00FE6F4A" w:rsidRPr="003C175C" w:rsidRDefault="00FE6F4A" w:rsidP="0052487C">
      <w:pPr>
        <w:spacing w:after="360" w:line="240" w:lineRule="auto"/>
        <w:rPr>
          <w:rFonts w:ascii="Georgia" w:hAnsi="Georgia"/>
        </w:rPr>
      </w:pPr>
    </w:p>
    <w:p w14:paraId="69D73D70" w14:textId="54427BFD" w:rsidR="00B866EA" w:rsidRPr="003C175C" w:rsidRDefault="00FE6F4A" w:rsidP="00B866EA">
      <w:pPr>
        <w:spacing w:before="120" w:after="120" w:line="240" w:lineRule="auto"/>
        <w:jc w:val="left"/>
        <w:rPr>
          <w:rFonts w:ascii="Georgia" w:hAnsi="Georgia"/>
          <w:i/>
          <w:iCs/>
        </w:rPr>
      </w:pPr>
      <w:r w:rsidRPr="003C175C">
        <w:rPr>
          <w:rFonts w:ascii="Georgia" w:hAnsi="Georgia"/>
        </w:rPr>
        <w:t>I, …………………………………………………………………………</w:t>
      </w:r>
      <w:r w:rsidR="00B866EA" w:rsidRPr="003C175C">
        <w:rPr>
          <w:rFonts w:ascii="Georgia" w:hAnsi="Georgia"/>
        </w:rPr>
        <w:t>……</w:t>
      </w:r>
      <w:proofErr w:type="gramStart"/>
      <w:r w:rsidR="00B866EA" w:rsidRPr="003C175C">
        <w:rPr>
          <w:rFonts w:ascii="Georgia" w:hAnsi="Georgia"/>
        </w:rPr>
        <w:t>…..</w:t>
      </w:r>
      <w:proofErr w:type="gramEnd"/>
      <w:r w:rsidRPr="003C175C">
        <w:rPr>
          <w:rFonts w:ascii="Georgia" w:hAnsi="Georgia"/>
        </w:rPr>
        <w:t xml:space="preserve">……………………… </w:t>
      </w:r>
      <w:r w:rsidRPr="003C175C">
        <w:rPr>
          <w:rFonts w:ascii="Georgia" w:hAnsi="Georgia"/>
          <w:i/>
          <w:iCs/>
        </w:rPr>
        <w:t>(Name)</w:t>
      </w:r>
      <w:r w:rsidR="00384795" w:rsidRPr="003C175C">
        <w:rPr>
          <w:rFonts w:ascii="Georgia" w:hAnsi="Georgia"/>
        </w:rPr>
        <w:t>,</w:t>
      </w:r>
      <w:r w:rsidRPr="003C175C">
        <w:rPr>
          <w:rFonts w:ascii="Georgia" w:hAnsi="Georgia"/>
          <w:i/>
          <w:iCs/>
        </w:rPr>
        <w:t xml:space="preserve"> </w:t>
      </w:r>
    </w:p>
    <w:p w14:paraId="698A7A02" w14:textId="440DD94E" w:rsidR="00B866EA" w:rsidRPr="003C175C" w:rsidRDefault="00FE6F4A" w:rsidP="00B866EA">
      <w:pPr>
        <w:spacing w:before="120" w:after="120" w:line="240" w:lineRule="auto"/>
        <w:jc w:val="left"/>
        <w:rPr>
          <w:rFonts w:ascii="Georgia" w:hAnsi="Georgia"/>
          <w:b/>
        </w:rPr>
      </w:pPr>
      <w:r w:rsidRPr="003C175C">
        <w:rPr>
          <w:rFonts w:ascii="Georgia" w:hAnsi="Georgia"/>
        </w:rPr>
        <w:t xml:space="preserve">being a </w:t>
      </w:r>
      <w:r w:rsidR="007E6756" w:rsidRPr="003C175C">
        <w:rPr>
          <w:rFonts w:ascii="Georgia" w:hAnsi="Georgia"/>
        </w:rPr>
        <w:t>Financial</w:t>
      </w:r>
      <w:r w:rsidRPr="003C175C">
        <w:rPr>
          <w:rFonts w:ascii="Georgia" w:hAnsi="Georgia"/>
        </w:rPr>
        <w:t xml:space="preserve"> </w:t>
      </w:r>
      <w:r w:rsidR="00E0792E" w:rsidRPr="003C175C">
        <w:rPr>
          <w:rFonts w:ascii="Georgia" w:hAnsi="Georgia"/>
        </w:rPr>
        <w:t xml:space="preserve">or Life </w:t>
      </w:r>
      <w:r w:rsidRPr="003C175C">
        <w:rPr>
          <w:rFonts w:ascii="Georgia" w:hAnsi="Georgia"/>
        </w:rPr>
        <w:t xml:space="preserve">Member </w:t>
      </w:r>
      <w:r w:rsidR="007E6756" w:rsidRPr="003C175C">
        <w:rPr>
          <w:rFonts w:ascii="Georgia" w:hAnsi="Georgia"/>
        </w:rPr>
        <w:t xml:space="preserve">of </w:t>
      </w:r>
      <w:r w:rsidR="00B866EA" w:rsidRPr="003C175C">
        <w:rPr>
          <w:rFonts w:ascii="Georgia" w:hAnsi="Georgia"/>
        </w:rPr>
        <w:t>the</w:t>
      </w:r>
      <w:r w:rsidRPr="003C175C">
        <w:rPr>
          <w:rFonts w:ascii="Georgia" w:hAnsi="Georgia"/>
        </w:rPr>
        <w:t xml:space="preserve"> </w:t>
      </w:r>
      <w:r w:rsidR="007E6756" w:rsidRPr="003C175C">
        <w:rPr>
          <w:rFonts w:ascii="Georgia" w:hAnsi="Georgia"/>
          <w:b/>
        </w:rPr>
        <w:t>Telecommunications Association (TelSoc)</w:t>
      </w:r>
      <w:r w:rsidR="0052487C" w:rsidRPr="003C175C">
        <w:rPr>
          <w:rFonts w:ascii="Georgia" w:hAnsi="Georgia"/>
          <w:b/>
        </w:rPr>
        <w:t xml:space="preserve"> </w:t>
      </w:r>
    </w:p>
    <w:p w14:paraId="15A718E9" w14:textId="66CB62C1" w:rsidR="00FE6F4A" w:rsidRPr="003C175C" w:rsidRDefault="00B866EA" w:rsidP="00B866EA">
      <w:pPr>
        <w:spacing w:before="120" w:after="480" w:line="240" w:lineRule="auto"/>
        <w:jc w:val="left"/>
        <w:rPr>
          <w:rFonts w:ascii="Georgia" w:hAnsi="Georgia"/>
          <w:i/>
          <w:iCs/>
        </w:rPr>
      </w:pPr>
      <w:r w:rsidRPr="003C175C">
        <w:rPr>
          <w:rFonts w:ascii="Georgia" w:hAnsi="Georgia"/>
        </w:rPr>
        <w:t xml:space="preserve">(note </w:t>
      </w:r>
      <w:r w:rsidR="007E6756" w:rsidRPr="003C175C">
        <w:rPr>
          <w:rFonts w:ascii="Georgia" w:hAnsi="Georgia"/>
        </w:rPr>
        <w:t xml:space="preserve">that </w:t>
      </w:r>
      <w:r w:rsidR="00E0792E" w:rsidRPr="003C175C">
        <w:rPr>
          <w:rFonts w:ascii="Georgia" w:hAnsi="Georgia"/>
        </w:rPr>
        <w:t xml:space="preserve">financial </w:t>
      </w:r>
      <w:r w:rsidRPr="003C175C">
        <w:rPr>
          <w:rFonts w:ascii="Georgia" w:hAnsi="Georgia"/>
        </w:rPr>
        <w:t xml:space="preserve">membership </w:t>
      </w:r>
      <w:r w:rsidR="007E6756" w:rsidRPr="003C175C">
        <w:rPr>
          <w:rFonts w:ascii="Georgia" w:hAnsi="Georgia"/>
        </w:rPr>
        <w:t>must be</w:t>
      </w:r>
      <w:r w:rsidRPr="003C175C">
        <w:rPr>
          <w:rFonts w:ascii="Georgia" w:hAnsi="Georgia"/>
        </w:rPr>
        <w:t xml:space="preserve"> paid for the current financial year)</w:t>
      </w:r>
      <w:r w:rsidR="00FE6F4A" w:rsidRPr="003C175C">
        <w:rPr>
          <w:rFonts w:ascii="Georgia" w:hAnsi="Georgia"/>
          <w:b/>
          <w:i/>
          <w:iCs/>
        </w:rPr>
        <w:t xml:space="preserve"> </w:t>
      </w:r>
    </w:p>
    <w:p w14:paraId="554DCBCF" w14:textId="0F7F6EC8" w:rsidR="00FE6F4A" w:rsidRPr="003C175C" w:rsidRDefault="00FE6F4A" w:rsidP="00FE6F4A">
      <w:pPr>
        <w:spacing w:line="360" w:lineRule="auto"/>
        <w:rPr>
          <w:rFonts w:ascii="Georgia" w:hAnsi="Georgia"/>
        </w:rPr>
      </w:pPr>
      <w:r w:rsidRPr="003C175C">
        <w:rPr>
          <w:rFonts w:ascii="Georgia" w:hAnsi="Georgia"/>
        </w:rPr>
        <w:t xml:space="preserve">appoint ……………………………………………………………………………………. </w:t>
      </w:r>
      <w:r w:rsidRPr="003C175C">
        <w:rPr>
          <w:rFonts w:ascii="Georgia" w:hAnsi="Georgia"/>
          <w:i/>
          <w:iCs/>
        </w:rPr>
        <w:t>(Name of Proxy holder)</w:t>
      </w:r>
      <w:r w:rsidR="006A54B1" w:rsidRPr="003C175C">
        <w:rPr>
          <w:rFonts w:ascii="Georgia" w:hAnsi="Georgia"/>
        </w:rPr>
        <w:t>,</w:t>
      </w:r>
      <w:r w:rsidR="00B866EA" w:rsidRPr="003C175C">
        <w:rPr>
          <w:rFonts w:ascii="Georgia" w:hAnsi="Georgia"/>
          <w:i/>
          <w:iCs/>
        </w:rPr>
        <w:t xml:space="preserve"> </w:t>
      </w:r>
      <w:r w:rsidRPr="003C175C">
        <w:rPr>
          <w:rFonts w:ascii="Georgia" w:hAnsi="Georgia"/>
        </w:rPr>
        <w:t>being a Registered</w:t>
      </w:r>
      <w:r w:rsidR="007E6756" w:rsidRPr="003C175C">
        <w:rPr>
          <w:rFonts w:ascii="Georgia" w:hAnsi="Georgia"/>
        </w:rPr>
        <w:t xml:space="preserve"> (Financial</w:t>
      </w:r>
      <w:r w:rsidR="00E0792E" w:rsidRPr="003C175C">
        <w:rPr>
          <w:rFonts w:ascii="Georgia" w:hAnsi="Georgia"/>
        </w:rPr>
        <w:t xml:space="preserve"> or Life</w:t>
      </w:r>
      <w:r w:rsidR="007E6756" w:rsidRPr="003C175C">
        <w:rPr>
          <w:rFonts w:ascii="Georgia" w:hAnsi="Georgia"/>
        </w:rPr>
        <w:t>)</w:t>
      </w:r>
      <w:r w:rsidRPr="003C175C">
        <w:rPr>
          <w:rFonts w:ascii="Georgia" w:hAnsi="Georgia"/>
        </w:rPr>
        <w:t xml:space="preserve"> Member of this Incorporated Association, as my proxy to vote f</w:t>
      </w:r>
      <w:r w:rsidR="00053C57" w:rsidRPr="003C175C">
        <w:rPr>
          <w:rFonts w:ascii="Georgia" w:hAnsi="Georgia"/>
        </w:rPr>
        <w:t xml:space="preserve">or me at the forthcoming Annual </w:t>
      </w:r>
      <w:r w:rsidRPr="003C175C">
        <w:rPr>
          <w:rFonts w:ascii="Georgia" w:hAnsi="Georgia"/>
        </w:rPr>
        <w:t>Gen</w:t>
      </w:r>
      <w:r w:rsidR="00053C57" w:rsidRPr="003C175C">
        <w:rPr>
          <w:rFonts w:ascii="Georgia" w:hAnsi="Georgia"/>
        </w:rPr>
        <w:t>eral Meeting of the Association</w:t>
      </w:r>
      <w:r w:rsidR="00BA2C34" w:rsidRPr="003C175C">
        <w:rPr>
          <w:rFonts w:ascii="Georgia" w:hAnsi="Georgia"/>
        </w:rPr>
        <w:t>.</w:t>
      </w:r>
      <w:r w:rsidR="00053C57" w:rsidRPr="003C175C">
        <w:rPr>
          <w:rFonts w:ascii="Georgia" w:hAnsi="Georgia"/>
        </w:rPr>
        <w:t xml:space="preserve"> (</w:t>
      </w:r>
      <w:r w:rsidR="00BA2C34" w:rsidRPr="003C175C">
        <w:rPr>
          <w:rFonts w:ascii="Georgia" w:hAnsi="Georgia"/>
        </w:rPr>
        <w:t>I</w:t>
      </w:r>
      <w:r w:rsidR="00053C57" w:rsidRPr="003C175C">
        <w:rPr>
          <w:rFonts w:ascii="Georgia" w:hAnsi="Georgia"/>
        </w:rPr>
        <w:t xml:space="preserve">f </w:t>
      </w:r>
      <w:r w:rsidR="00B866EA" w:rsidRPr="003C175C">
        <w:rPr>
          <w:rFonts w:ascii="Georgia" w:hAnsi="Georgia"/>
        </w:rPr>
        <w:t xml:space="preserve">appointing the </w:t>
      </w:r>
      <w:r w:rsidR="00053C57" w:rsidRPr="003C175C">
        <w:rPr>
          <w:rFonts w:ascii="Georgia" w:hAnsi="Georgia"/>
        </w:rPr>
        <w:t>Chairperson</w:t>
      </w:r>
      <w:r w:rsidR="007E6756" w:rsidRPr="003C175C">
        <w:rPr>
          <w:rFonts w:ascii="Georgia" w:hAnsi="Georgia"/>
        </w:rPr>
        <w:t xml:space="preserve"> or Returning Officer</w:t>
      </w:r>
      <w:r w:rsidR="00053C57" w:rsidRPr="003C175C">
        <w:rPr>
          <w:rFonts w:ascii="Georgia" w:hAnsi="Georgia"/>
        </w:rPr>
        <w:t>, then</w:t>
      </w:r>
      <w:r w:rsidR="00B866EA" w:rsidRPr="003C175C">
        <w:rPr>
          <w:rFonts w:ascii="Georgia" w:hAnsi="Georgia"/>
        </w:rPr>
        <w:t xml:space="preserve"> enter Chairperson</w:t>
      </w:r>
      <w:r w:rsidR="007E6756" w:rsidRPr="003C175C">
        <w:rPr>
          <w:rFonts w:ascii="Georgia" w:hAnsi="Georgia"/>
        </w:rPr>
        <w:t xml:space="preserve"> or Returning Officer</w:t>
      </w:r>
      <w:r w:rsidR="00B866EA" w:rsidRPr="003C175C">
        <w:rPr>
          <w:rFonts w:ascii="Georgia" w:hAnsi="Georgia"/>
        </w:rPr>
        <w:t>)</w:t>
      </w:r>
    </w:p>
    <w:p w14:paraId="5A0EC2AF" w14:textId="12258AD6" w:rsidR="00FE6F4A" w:rsidRPr="003C175C" w:rsidRDefault="006B59BC" w:rsidP="009D65D4">
      <w:pPr>
        <w:spacing w:after="600"/>
        <w:rPr>
          <w:rFonts w:ascii="Georgia" w:hAnsi="Georgia"/>
          <w:i/>
          <w:iCs/>
        </w:rPr>
      </w:pPr>
      <w:r w:rsidRPr="003C175C">
        <w:rPr>
          <w:rFonts w:ascii="Georgia" w:hAnsi="Georgia"/>
          <w:iCs/>
        </w:rPr>
        <w:t>Date of meeting</w:t>
      </w:r>
      <w:r w:rsidR="003C175C">
        <w:rPr>
          <w:rFonts w:ascii="Georgia" w:hAnsi="Georgia"/>
        </w:rPr>
        <w:t xml:space="preserve">: </w:t>
      </w:r>
      <w:r w:rsidR="00CE78AF" w:rsidRPr="00CE78AF">
        <w:rPr>
          <w:rFonts w:ascii="Georgia" w:hAnsi="Georgia"/>
          <w:b/>
          <w:bCs/>
        </w:rPr>
        <w:t>Wednesday, 26 November 2025</w:t>
      </w:r>
      <w:r w:rsidR="00FE6F4A" w:rsidRPr="003C175C">
        <w:rPr>
          <w:rFonts w:ascii="Georgia" w:hAnsi="Georgia"/>
        </w:rPr>
        <w:t xml:space="preserve"> </w:t>
      </w:r>
    </w:p>
    <w:p w14:paraId="034F9E5A" w14:textId="0773BC76" w:rsidR="00FE6F4A" w:rsidRPr="003C175C" w:rsidRDefault="00FE6F4A" w:rsidP="009D65D4">
      <w:pPr>
        <w:spacing w:after="240" w:line="240" w:lineRule="auto"/>
        <w:rPr>
          <w:rFonts w:ascii="Georgia" w:hAnsi="Georgia"/>
        </w:rPr>
      </w:pPr>
      <w:r w:rsidRPr="003C175C">
        <w:rPr>
          <w:rFonts w:ascii="Georgia" w:hAnsi="Georgia"/>
        </w:rPr>
        <w:t>Signature of Voting Member……………………………………</w:t>
      </w:r>
      <w:r w:rsidR="006B59BC" w:rsidRPr="003C175C">
        <w:rPr>
          <w:rFonts w:ascii="Georgia" w:hAnsi="Georgia"/>
        </w:rPr>
        <w:t>……</w:t>
      </w:r>
      <w:proofErr w:type="gramStart"/>
      <w:r w:rsidR="006B59BC" w:rsidRPr="003C175C">
        <w:rPr>
          <w:rFonts w:ascii="Georgia" w:hAnsi="Georgia"/>
        </w:rPr>
        <w:t>…..</w:t>
      </w:r>
      <w:proofErr w:type="gramEnd"/>
      <w:r w:rsidRPr="003C175C">
        <w:rPr>
          <w:rFonts w:ascii="Georgia" w:hAnsi="Georgia"/>
        </w:rPr>
        <w:t>…</w:t>
      </w:r>
      <w:r w:rsidR="006B59BC" w:rsidRPr="003C175C">
        <w:rPr>
          <w:rFonts w:ascii="Georgia" w:hAnsi="Georgia"/>
        </w:rPr>
        <w:t>……</w:t>
      </w:r>
      <w:r w:rsidRPr="003C175C">
        <w:rPr>
          <w:rFonts w:ascii="Georgia" w:hAnsi="Georgia"/>
        </w:rPr>
        <w:t xml:space="preserve">……… </w:t>
      </w:r>
    </w:p>
    <w:p w14:paraId="18F15265" w14:textId="4EA0B51B" w:rsidR="00FE6F4A" w:rsidRPr="003C175C" w:rsidRDefault="00FE6F4A" w:rsidP="009D65D4">
      <w:pPr>
        <w:spacing w:after="600"/>
        <w:rPr>
          <w:rFonts w:ascii="Georgia" w:hAnsi="Georgia"/>
        </w:rPr>
      </w:pPr>
      <w:r w:rsidRPr="003C175C">
        <w:rPr>
          <w:rFonts w:ascii="Georgia" w:hAnsi="Georgia"/>
        </w:rPr>
        <w:t xml:space="preserve">Date……………………………. </w:t>
      </w:r>
    </w:p>
    <w:p w14:paraId="7CF2B37F" w14:textId="13CE8110" w:rsidR="00FE6F4A" w:rsidRPr="003C175C" w:rsidRDefault="00FE6F4A" w:rsidP="009D65D4">
      <w:pPr>
        <w:spacing w:after="240" w:line="240" w:lineRule="auto"/>
        <w:rPr>
          <w:rFonts w:ascii="Georgia" w:hAnsi="Georgia"/>
        </w:rPr>
      </w:pPr>
      <w:r w:rsidRPr="003C175C">
        <w:rPr>
          <w:rFonts w:ascii="Georgia" w:hAnsi="Georgia"/>
        </w:rPr>
        <w:t>Signature of Proxy………………………………</w:t>
      </w:r>
      <w:r w:rsidR="006B59BC" w:rsidRPr="003C175C">
        <w:rPr>
          <w:rFonts w:ascii="Georgia" w:hAnsi="Georgia"/>
        </w:rPr>
        <w:t>…………………</w:t>
      </w:r>
      <w:proofErr w:type="gramStart"/>
      <w:r w:rsidR="006B59BC" w:rsidRPr="003C175C">
        <w:rPr>
          <w:rFonts w:ascii="Georgia" w:hAnsi="Georgia"/>
        </w:rPr>
        <w:t>…..</w:t>
      </w:r>
      <w:proofErr w:type="gramEnd"/>
      <w:r w:rsidRPr="003C175C">
        <w:rPr>
          <w:rFonts w:ascii="Georgia" w:hAnsi="Georgia"/>
        </w:rPr>
        <w:t>…………………</w:t>
      </w:r>
      <w:proofErr w:type="gramStart"/>
      <w:r w:rsidRPr="003C175C">
        <w:rPr>
          <w:rFonts w:ascii="Georgia" w:hAnsi="Georgia"/>
        </w:rPr>
        <w:t>…..</w:t>
      </w:r>
      <w:proofErr w:type="gramEnd"/>
      <w:r w:rsidRPr="003C175C">
        <w:rPr>
          <w:rFonts w:ascii="Georgia" w:hAnsi="Georgia"/>
        </w:rPr>
        <w:t xml:space="preserve"> </w:t>
      </w:r>
    </w:p>
    <w:p w14:paraId="05DD01EE" w14:textId="77777777" w:rsidR="009D20F5" w:rsidRPr="003C175C" w:rsidRDefault="00FE6F4A" w:rsidP="009D65D4">
      <w:pPr>
        <w:spacing w:after="360"/>
        <w:rPr>
          <w:rFonts w:ascii="Georgia" w:hAnsi="Georgia"/>
        </w:rPr>
      </w:pPr>
      <w:r w:rsidRPr="003C175C">
        <w:rPr>
          <w:rFonts w:ascii="Georgia" w:hAnsi="Georgia"/>
        </w:rPr>
        <w:t>Date……………………………….</w:t>
      </w:r>
    </w:p>
    <w:p w14:paraId="1BE9A6FD" w14:textId="4416B905" w:rsidR="00D57EF3" w:rsidRPr="003C175C" w:rsidRDefault="00D57EF3" w:rsidP="00BD741F">
      <w:pPr>
        <w:rPr>
          <w:rFonts w:ascii="Georgia" w:hAnsi="Georgia" w:cs="Arial"/>
          <w:szCs w:val="24"/>
          <w:lang w:eastAsia="en-AU"/>
        </w:rPr>
      </w:pPr>
      <w:r w:rsidRPr="003C175C">
        <w:rPr>
          <w:rFonts w:ascii="Georgia" w:hAnsi="Georgia" w:cs="Arial"/>
          <w:szCs w:val="24"/>
          <w:lang w:eastAsia="en-AU"/>
        </w:rPr>
        <w:t>If applying by email, signatures are not required, but the application must come from your email address and copy the proxy’s email (or vice versa).</w:t>
      </w:r>
    </w:p>
    <w:p w14:paraId="0A9FC56E" w14:textId="0F2BB14B" w:rsidR="009D20F5" w:rsidRDefault="00BD741F" w:rsidP="003C175C">
      <w:pPr>
        <w:rPr>
          <w:rFonts w:ascii="Georgia" w:hAnsi="Georgia" w:cs="Arial"/>
          <w:szCs w:val="24"/>
          <w:lang w:eastAsia="en-AU"/>
        </w:rPr>
      </w:pPr>
      <w:r w:rsidRPr="003C175C">
        <w:rPr>
          <w:rFonts w:ascii="Georgia" w:hAnsi="Georgia" w:cs="Arial"/>
          <w:szCs w:val="24"/>
          <w:lang w:eastAsia="en-AU"/>
        </w:rPr>
        <w:t xml:space="preserve">Please send to the </w:t>
      </w:r>
      <w:r w:rsidR="00AE4746">
        <w:rPr>
          <w:rFonts w:ascii="Georgia" w:hAnsi="Georgia" w:cs="Arial"/>
          <w:szCs w:val="24"/>
          <w:lang w:eastAsia="en-AU"/>
        </w:rPr>
        <w:t>Returning Officer</w:t>
      </w:r>
      <w:r w:rsidR="00F56EFB">
        <w:rPr>
          <w:rFonts w:ascii="Georgia" w:hAnsi="Georgia" w:cs="Arial"/>
          <w:szCs w:val="24"/>
          <w:lang w:eastAsia="en-AU"/>
        </w:rPr>
        <w:t xml:space="preserve">, </w:t>
      </w:r>
      <w:r w:rsidR="00AE4746">
        <w:rPr>
          <w:rFonts w:ascii="Georgia" w:hAnsi="Georgia" w:cs="Arial"/>
          <w:szCs w:val="24"/>
          <w:lang w:eastAsia="en-AU"/>
        </w:rPr>
        <w:t>Leith Campbell</w:t>
      </w:r>
      <w:r w:rsidR="00F56EFB">
        <w:rPr>
          <w:rFonts w:ascii="Georgia" w:hAnsi="Georgia" w:cs="Arial"/>
          <w:szCs w:val="24"/>
          <w:lang w:eastAsia="en-AU"/>
        </w:rPr>
        <w:t>, via email to</w:t>
      </w:r>
      <w:r w:rsidR="000C0359" w:rsidRPr="003C175C">
        <w:rPr>
          <w:rFonts w:ascii="Georgia" w:hAnsi="Georgia" w:cs="Arial"/>
          <w:szCs w:val="24"/>
          <w:lang w:eastAsia="en-AU"/>
        </w:rPr>
        <w:t xml:space="preserve"> </w:t>
      </w:r>
      <w:hyperlink r:id="rId7" w:history="1">
        <w:r w:rsidR="00AE4746" w:rsidRPr="00B34165">
          <w:rPr>
            <w:rStyle w:val="Hyperlink"/>
            <w:rFonts w:ascii="Georgia" w:hAnsi="Georgia" w:cs="Arial"/>
            <w:szCs w:val="24"/>
            <w:lang w:eastAsia="en-AU"/>
          </w:rPr>
          <w:t>leith.campbell@telsoc.org</w:t>
        </w:r>
      </w:hyperlink>
      <w:r w:rsidR="003C175C" w:rsidRPr="003C175C">
        <w:rPr>
          <w:rFonts w:ascii="Georgia" w:hAnsi="Georgia" w:cs="Arial"/>
          <w:szCs w:val="24"/>
          <w:lang w:eastAsia="en-AU"/>
        </w:rPr>
        <w:t xml:space="preserve"> </w:t>
      </w:r>
      <w:r w:rsidR="005B4591" w:rsidRPr="003C175C">
        <w:rPr>
          <w:rFonts w:ascii="Georgia" w:hAnsi="Georgia" w:cs="Arial"/>
          <w:szCs w:val="24"/>
          <w:lang w:eastAsia="en-AU"/>
        </w:rPr>
        <w:t xml:space="preserve">no later than </w:t>
      </w:r>
      <w:r w:rsidR="00021ACE" w:rsidRPr="003C175C">
        <w:rPr>
          <w:rFonts w:ascii="Georgia" w:hAnsi="Georgia" w:cs="Arial"/>
          <w:szCs w:val="24"/>
          <w:lang w:eastAsia="en-AU"/>
        </w:rPr>
        <w:t xml:space="preserve">6pm on </w:t>
      </w:r>
      <w:r w:rsidR="003C175C">
        <w:rPr>
          <w:rFonts w:ascii="Georgia" w:hAnsi="Georgia" w:cs="Arial"/>
          <w:szCs w:val="24"/>
          <w:lang w:eastAsia="en-AU"/>
        </w:rPr>
        <w:t>2</w:t>
      </w:r>
      <w:r w:rsidR="00EE729E">
        <w:rPr>
          <w:rFonts w:ascii="Georgia" w:hAnsi="Georgia" w:cs="Arial"/>
          <w:szCs w:val="24"/>
          <w:lang w:eastAsia="en-AU"/>
        </w:rPr>
        <w:t>5</w:t>
      </w:r>
      <w:r w:rsidR="003C175C">
        <w:rPr>
          <w:rFonts w:ascii="Georgia" w:hAnsi="Georgia" w:cs="Arial"/>
          <w:szCs w:val="24"/>
          <w:lang w:eastAsia="en-AU"/>
        </w:rPr>
        <w:t> </w:t>
      </w:r>
      <w:r w:rsidR="008124A6" w:rsidRPr="003C175C">
        <w:rPr>
          <w:rFonts w:ascii="Georgia" w:hAnsi="Georgia" w:cs="Arial"/>
          <w:szCs w:val="24"/>
          <w:lang w:eastAsia="en-AU"/>
        </w:rPr>
        <w:t xml:space="preserve">November </w:t>
      </w:r>
      <w:r w:rsidRPr="003C175C">
        <w:rPr>
          <w:rFonts w:ascii="Georgia" w:hAnsi="Georgia" w:cs="Arial"/>
          <w:szCs w:val="24"/>
          <w:lang w:eastAsia="en-AU"/>
        </w:rPr>
        <w:t>202</w:t>
      </w:r>
      <w:r w:rsidR="00EE729E">
        <w:rPr>
          <w:rFonts w:ascii="Georgia" w:hAnsi="Georgia" w:cs="Arial"/>
          <w:szCs w:val="24"/>
          <w:lang w:eastAsia="en-AU"/>
        </w:rPr>
        <w:t>5</w:t>
      </w:r>
      <w:r w:rsidR="00FB6AFF" w:rsidRPr="003C175C">
        <w:rPr>
          <w:rFonts w:ascii="Georgia" w:hAnsi="Georgia" w:cs="Arial"/>
          <w:szCs w:val="24"/>
          <w:lang w:eastAsia="en-AU"/>
        </w:rPr>
        <w:t>.</w:t>
      </w:r>
    </w:p>
    <w:p w14:paraId="16119CBC" w14:textId="6FE7E431" w:rsidR="003C175C" w:rsidRPr="003C175C" w:rsidRDefault="003C175C" w:rsidP="003C175C">
      <w:pPr>
        <w:tabs>
          <w:tab w:val="left" w:pos="2390"/>
        </w:tabs>
        <w:rPr>
          <w:rFonts w:ascii="Georgia" w:hAnsi="Georgia" w:cs="Arial"/>
          <w:szCs w:val="24"/>
          <w:lang w:eastAsia="en-AU"/>
        </w:rPr>
      </w:pPr>
    </w:p>
    <w:sectPr w:rsidR="003C175C" w:rsidRPr="003C175C" w:rsidSect="003C175C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90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A4D2" w14:textId="77777777" w:rsidR="000517D3" w:rsidRDefault="000517D3" w:rsidP="00767E37">
      <w:pPr>
        <w:spacing w:after="0" w:line="240" w:lineRule="auto"/>
      </w:pPr>
      <w:r>
        <w:separator/>
      </w:r>
    </w:p>
  </w:endnote>
  <w:endnote w:type="continuationSeparator" w:id="0">
    <w:p w14:paraId="7053C394" w14:textId="77777777" w:rsidR="000517D3" w:rsidRDefault="000517D3" w:rsidP="0076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BE43" w14:textId="77777777" w:rsidR="00006722" w:rsidRDefault="00006722" w:rsidP="00006722">
    <w:pP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</w:p>
  <w:p w14:paraId="486ADBDE" w14:textId="77777777" w:rsidR="00006722" w:rsidRDefault="00006722" w:rsidP="00006722">
    <w:pPr>
      <w:pBdr>
        <w:top w:val="single" w:sz="6" w:space="1" w:color="808080"/>
      </w:pBd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</w:p>
  <w:p w14:paraId="4681B115" w14:textId="77777777" w:rsidR="00006722" w:rsidRPr="00545300" w:rsidRDefault="00545300" w:rsidP="00545300">
    <w:pPr>
      <w:pBdr>
        <w:top w:val="single" w:sz="6" w:space="1" w:color="808080"/>
      </w:pBdr>
      <w:tabs>
        <w:tab w:val="right" w:pos="9015"/>
      </w:tabs>
      <w:spacing w:after="0" w:line="240" w:lineRule="auto"/>
      <w:jc w:val="left"/>
      <w:rPr>
        <w:rFonts w:eastAsia="Times New Roman"/>
        <w:sz w:val="18"/>
        <w:szCs w:val="18"/>
      </w:rPr>
    </w:pPr>
    <w:r>
      <w:rPr>
        <w:rFonts w:eastAsia="Times New Roman"/>
        <w:sz w:val="18"/>
        <w:szCs w:val="18"/>
      </w:rPr>
      <w:t>Lacrosse Victoria</w:t>
    </w:r>
    <w:r w:rsidR="00006722" w:rsidRPr="00006722">
      <w:rPr>
        <w:rFonts w:eastAsia="Times New Roman"/>
        <w:sz w:val="18"/>
        <w:szCs w:val="18"/>
      </w:rPr>
      <w:tab/>
      <w:t xml:space="preserve">    </w:t>
    </w:r>
    <w:r w:rsidR="00006722">
      <w:rPr>
        <w:rFonts w:eastAsia="Times New Roman"/>
        <w:sz w:val="18"/>
        <w:szCs w:val="18"/>
      </w:rPr>
      <w:fldChar w:fldCharType="begin"/>
    </w:r>
    <w:r w:rsidR="00006722">
      <w:rPr>
        <w:rFonts w:eastAsia="Times New Roman"/>
        <w:sz w:val="18"/>
        <w:szCs w:val="18"/>
      </w:rPr>
      <w:instrText xml:space="preserve"> PAGE  \* Arabic  \* MERGEFORMAT </w:instrText>
    </w:r>
    <w:r w:rsidR="00006722">
      <w:rPr>
        <w:rFonts w:eastAsia="Times New Roman"/>
        <w:sz w:val="18"/>
        <w:szCs w:val="18"/>
      </w:rPr>
      <w:fldChar w:fldCharType="separate"/>
    </w:r>
    <w:r w:rsidR="007E6756">
      <w:rPr>
        <w:rFonts w:eastAsia="Times New Roman"/>
        <w:noProof/>
        <w:sz w:val="18"/>
        <w:szCs w:val="18"/>
      </w:rPr>
      <w:t>2</w:t>
    </w:r>
    <w:r w:rsidR="00006722">
      <w:rPr>
        <w:rFonts w:eastAsia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8D1" w14:textId="62F5B309" w:rsidR="0052487C" w:rsidRPr="00A73346" w:rsidRDefault="0052487C" w:rsidP="0052487C">
    <w:pPr>
      <w:pStyle w:val="Footer"/>
      <w:tabs>
        <w:tab w:val="left" w:pos="870"/>
      </w:tabs>
      <w:rPr>
        <w:sz w:val="20"/>
      </w:rPr>
    </w:pPr>
    <w:r w:rsidRPr="00A73346"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85110E" wp14:editId="2FEC4AB6">
              <wp:simplePos x="0" y="0"/>
              <wp:positionH relativeFrom="column">
                <wp:posOffset>-42545</wp:posOffset>
              </wp:positionH>
              <wp:positionV relativeFrom="paragraph">
                <wp:posOffset>96520</wp:posOffset>
              </wp:positionV>
              <wp:extent cx="5664200" cy="0"/>
              <wp:effectExtent l="0" t="0" r="0" b="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4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BCA20" id="Straight Connector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7.6pt" to="442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" strokecolor="windowText" strokeweight=".5pt">
              <v:stroke joinstyle="miter"/>
            </v:line>
          </w:pict>
        </mc:Fallback>
      </mc:AlternateContent>
    </w:r>
  </w:p>
  <w:p w14:paraId="48C4C34D" w14:textId="06E25C6E" w:rsidR="00F90F34" w:rsidRDefault="009D65D4" w:rsidP="003C175C">
    <w:pPr>
      <w:pStyle w:val="Footer"/>
      <w:jc w:val="left"/>
    </w:pPr>
    <w:r>
      <w:rPr>
        <w:sz w:val="20"/>
      </w:rPr>
      <w:t>Telecommunications</w:t>
    </w:r>
    <w:r w:rsidR="0052487C" w:rsidRPr="005572D6">
      <w:rPr>
        <w:sz w:val="20"/>
      </w:rPr>
      <w:t xml:space="preserve"> Association Inc</w:t>
    </w:r>
    <w:r w:rsidR="0052487C">
      <w:rPr>
        <w:sz w:val="20"/>
      </w:rPr>
      <w:t>.</w:t>
    </w:r>
    <w:r w:rsidR="0052487C">
      <w:rPr>
        <w:sz w:val="20"/>
      </w:rPr>
      <w:tab/>
    </w:r>
    <w:r w:rsidR="0052487C">
      <w:rPr>
        <w:sz w:val="20"/>
      </w:rPr>
      <w:tab/>
      <w:t>A00</w:t>
    </w:r>
    <w:r w:rsidR="00A81377">
      <w:rPr>
        <w:sz w:val="20"/>
      </w:rPr>
      <w:t>59616C</w:t>
    </w:r>
    <w:r w:rsidR="0052487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62A3" w14:textId="77777777" w:rsidR="000517D3" w:rsidRDefault="000517D3" w:rsidP="00767E37">
      <w:pPr>
        <w:spacing w:after="0" w:line="240" w:lineRule="auto"/>
      </w:pPr>
      <w:r>
        <w:separator/>
      </w:r>
    </w:p>
  </w:footnote>
  <w:footnote w:type="continuationSeparator" w:id="0">
    <w:p w14:paraId="20D6C3B2" w14:textId="77777777" w:rsidR="000517D3" w:rsidRDefault="000517D3" w:rsidP="0076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1E7C4" w14:textId="0CEEA80F" w:rsidR="00F90F34" w:rsidRDefault="007E6756" w:rsidP="003C175C">
    <w:pPr>
      <w:pStyle w:val="Header"/>
      <w:jc w:val="right"/>
    </w:pPr>
    <w:r>
      <w:rPr>
        <w:noProof/>
        <w:lang w:val="en-US"/>
      </w:rPr>
      <w:drawing>
        <wp:inline distT="0" distB="0" distL="0" distR="0" wp14:anchorId="3AB20DCF" wp14:editId="6B60FC63">
          <wp:extent cx="2787650" cy="93894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Soc_SingleTag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7650" cy="938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DD2AD5" w14:textId="77777777" w:rsidR="00E0075E" w:rsidRDefault="00E0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A44"/>
    <w:multiLevelType w:val="hybridMultilevel"/>
    <w:tmpl w:val="4112DE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14B12"/>
    <w:multiLevelType w:val="hybridMultilevel"/>
    <w:tmpl w:val="52866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443597">
    <w:abstractNumId w:val="0"/>
  </w:num>
  <w:num w:numId="2" w16cid:durableId="93548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BA"/>
    <w:rsid w:val="00006722"/>
    <w:rsid w:val="00021ACE"/>
    <w:rsid w:val="000517D3"/>
    <w:rsid w:val="00053C57"/>
    <w:rsid w:val="00091FF1"/>
    <w:rsid w:val="000A79E4"/>
    <w:rsid w:val="000C0359"/>
    <w:rsid w:val="000C03CD"/>
    <w:rsid w:val="000E629F"/>
    <w:rsid w:val="001008A0"/>
    <w:rsid w:val="0010155F"/>
    <w:rsid w:val="00126281"/>
    <w:rsid w:val="0014592B"/>
    <w:rsid w:val="001C3A1B"/>
    <w:rsid w:val="001D39B4"/>
    <w:rsid w:val="00215B70"/>
    <w:rsid w:val="00284B2F"/>
    <w:rsid w:val="002E2112"/>
    <w:rsid w:val="002E3F61"/>
    <w:rsid w:val="00322CF8"/>
    <w:rsid w:val="003238DC"/>
    <w:rsid w:val="00336BAE"/>
    <w:rsid w:val="0034030B"/>
    <w:rsid w:val="003403CD"/>
    <w:rsid w:val="00380BDD"/>
    <w:rsid w:val="00384795"/>
    <w:rsid w:val="00396B41"/>
    <w:rsid w:val="00397255"/>
    <w:rsid w:val="003C175C"/>
    <w:rsid w:val="003E4B06"/>
    <w:rsid w:val="004116BA"/>
    <w:rsid w:val="0052487C"/>
    <w:rsid w:val="00545300"/>
    <w:rsid w:val="00593A93"/>
    <w:rsid w:val="005B4591"/>
    <w:rsid w:val="00632E40"/>
    <w:rsid w:val="006A54B1"/>
    <w:rsid w:val="006A7BD0"/>
    <w:rsid w:val="006B59BC"/>
    <w:rsid w:val="006B6F6F"/>
    <w:rsid w:val="006C6128"/>
    <w:rsid w:val="00707FFA"/>
    <w:rsid w:val="00747876"/>
    <w:rsid w:val="00767E37"/>
    <w:rsid w:val="00781CBA"/>
    <w:rsid w:val="007D2BC2"/>
    <w:rsid w:val="007D6A17"/>
    <w:rsid w:val="007E6756"/>
    <w:rsid w:val="008046BB"/>
    <w:rsid w:val="008124A6"/>
    <w:rsid w:val="008256FA"/>
    <w:rsid w:val="00857FBD"/>
    <w:rsid w:val="00865ABD"/>
    <w:rsid w:val="00893107"/>
    <w:rsid w:val="00900F9A"/>
    <w:rsid w:val="009124BF"/>
    <w:rsid w:val="00996F74"/>
    <w:rsid w:val="009D20F5"/>
    <w:rsid w:val="009D65D4"/>
    <w:rsid w:val="009F4F96"/>
    <w:rsid w:val="00A74935"/>
    <w:rsid w:val="00A81377"/>
    <w:rsid w:val="00AE4746"/>
    <w:rsid w:val="00B1453D"/>
    <w:rsid w:val="00B866EA"/>
    <w:rsid w:val="00B86FAE"/>
    <w:rsid w:val="00B9277A"/>
    <w:rsid w:val="00BA2C34"/>
    <w:rsid w:val="00BD6516"/>
    <w:rsid w:val="00BD741F"/>
    <w:rsid w:val="00C51329"/>
    <w:rsid w:val="00C96E73"/>
    <w:rsid w:val="00CB72D5"/>
    <w:rsid w:val="00CD59F1"/>
    <w:rsid w:val="00CE78AF"/>
    <w:rsid w:val="00D05D43"/>
    <w:rsid w:val="00D57EF3"/>
    <w:rsid w:val="00D70A9A"/>
    <w:rsid w:val="00D74BC9"/>
    <w:rsid w:val="00D85EAC"/>
    <w:rsid w:val="00E0075E"/>
    <w:rsid w:val="00E0792E"/>
    <w:rsid w:val="00E15A70"/>
    <w:rsid w:val="00E47ECA"/>
    <w:rsid w:val="00E6301F"/>
    <w:rsid w:val="00ED5A24"/>
    <w:rsid w:val="00EE1696"/>
    <w:rsid w:val="00EE729E"/>
    <w:rsid w:val="00F56EFB"/>
    <w:rsid w:val="00F90F34"/>
    <w:rsid w:val="00FA7A71"/>
    <w:rsid w:val="00FB29C0"/>
    <w:rsid w:val="00FB6AFF"/>
    <w:rsid w:val="00FE268B"/>
    <w:rsid w:val="00FE36F4"/>
    <w:rsid w:val="00FE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B28644"/>
  <w14:defaultImageDpi w14:val="300"/>
  <w15:docId w15:val="{9A046F83-E5C7-3040-B30F-4361742C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34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24"/>
    <w:pPr>
      <w:keepNext/>
      <w:keepLines/>
      <w:spacing w:before="600" w:after="120"/>
      <w:outlineLvl w:val="0"/>
    </w:pPr>
    <w:rPr>
      <w:rFonts w:eastAsia="Times New Roman"/>
      <w:b/>
      <w:bCs/>
      <w:color w:val="000000"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51329"/>
    <w:pPr>
      <w:spacing w:before="480"/>
      <w:outlineLvl w:val="1"/>
    </w:pPr>
    <w:rPr>
      <w:bCs w:val="0"/>
      <w:caps/>
      <w:color w:val="595959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629F"/>
    <w:pPr>
      <w:spacing w:after="240"/>
      <w:outlineLvl w:val="2"/>
    </w:pPr>
    <w:rPr>
      <w:bCs/>
      <w:color w:val="28A3E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132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8A3E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D5A2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37"/>
  </w:style>
  <w:style w:type="paragraph" w:styleId="Footer">
    <w:name w:val="footer"/>
    <w:basedOn w:val="Normal"/>
    <w:link w:val="Foot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37"/>
  </w:style>
  <w:style w:type="paragraph" w:styleId="BalloonText">
    <w:name w:val="Balloon Text"/>
    <w:basedOn w:val="Normal"/>
    <w:link w:val="BalloonTextChar"/>
    <w:uiPriority w:val="99"/>
    <w:semiHidden/>
    <w:unhideWhenUsed/>
    <w:rsid w:val="0076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E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D5A24"/>
    <w:rPr>
      <w:rFonts w:eastAsia="Times New Roman" w:cs="Times New Roman"/>
      <w:b/>
      <w:bCs/>
      <w:color w:val="000000"/>
      <w:sz w:val="48"/>
      <w:szCs w:val="28"/>
    </w:rPr>
  </w:style>
  <w:style w:type="character" w:customStyle="1" w:styleId="Heading2Char">
    <w:name w:val="Heading 2 Char"/>
    <w:link w:val="Heading2"/>
    <w:uiPriority w:val="9"/>
    <w:rsid w:val="00C51329"/>
    <w:rPr>
      <w:rFonts w:ascii="Open Sans SemiBold" w:eastAsia="Times New Roman" w:hAnsi="Open Sans SemiBold" w:cs="Times New Roman"/>
      <w:caps/>
      <w:color w:val="595959"/>
      <w:sz w:val="36"/>
      <w:szCs w:val="26"/>
    </w:rPr>
  </w:style>
  <w:style w:type="character" w:customStyle="1" w:styleId="Heading3Char">
    <w:name w:val="Heading 3 Char"/>
    <w:link w:val="Heading3"/>
    <w:uiPriority w:val="9"/>
    <w:rsid w:val="000E629F"/>
    <w:rPr>
      <w:rFonts w:eastAsia="Times New Roman"/>
      <w:b/>
      <w:bCs/>
      <w:caps/>
      <w:color w:val="28A3E0"/>
      <w:sz w:val="28"/>
      <w:szCs w:val="26"/>
    </w:rPr>
  </w:style>
  <w:style w:type="paragraph" w:styleId="ListParagraph">
    <w:name w:val="List Paragraph"/>
    <w:basedOn w:val="Normal"/>
    <w:uiPriority w:val="34"/>
    <w:qFormat/>
    <w:rsid w:val="00F90F34"/>
    <w:pPr>
      <w:ind w:left="720"/>
      <w:contextualSpacing/>
    </w:pPr>
  </w:style>
  <w:style w:type="table" w:styleId="TableGrid">
    <w:name w:val="Table Grid"/>
    <w:basedOn w:val="TableNormal"/>
    <w:uiPriority w:val="59"/>
    <w:rsid w:val="0000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aliases w:val="HALLISAN Table Format"/>
    <w:basedOn w:val="TableNormal"/>
    <w:uiPriority w:val="60"/>
    <w:rsid w:val="00E15A70"/>
    <w:rPr>
      <w:color w:val="000000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ACD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D9D9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/>
      </w:tcPr>
    </w:tblStylePr>
  </w:style>
  <w:style w:type="character" w:customStyle="1" w:styleId="Heading4Char">
    <w:name w:val="Heading 4 Char"/>
    <w:link w:val="Heading4"/>
    <w:uiPriority w:val="9"/>
    <w:rsid w:val="00C51329"/>
    <w:rPr>
      <w:rFonts w:ascii="Cambria" w:eastAsia="Times New Roman" w:hAnsi="Cambria" w:cs="Times New Roman"/>
      <w:b/>
      <w:bCs/>
      <w:i/>
      <w:iCs/>
      <w:color w:val="28A3E0"/>
    </w:rPr>
  </w:style>
  <w:style w:type="character" w:customStyle="1" w:styleId="Heading5Char">
    <w:name w:val="Heading 5 Char"/>
    <w:link w:val="Heading5"/>
    <w:uiPriority w:val="9"/>
    <w:rsid w:val="00ED5A24"/>
    <w:rPr>
      <w:rFonts w:ascii="Cambria" w:eastAsia="Times New Roman" w:hAnsi="Cambria" w:cs="Times New Roman"/>
      <w:color w:val="243F60"/>
    </w:rPr>
  </w:style>
  <w:style w:type="character" w:styleId="Hyperlink">
    <w:name w:val="Hyperlink"/>
    <w:rsid w:val="00BD74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67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ith.campbell@telso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rosse%201\AppData\Local\Microsoft\Windows\Temporary%20Internet%20Files\Content.IE5\PI2085B2\Lacrosse%20Victoria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Lacrosse Victoria Letterhead Template.dot</Template>
  <TotalTime>7</TotalTime>
  <Pages>1</Pages>
  <Words>160</Words>
  <Characters>1020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LACROSSE VICTORIA INC 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 VICTORIA INC</dc:title>
  <dc:subject/>
  <dc:creator>LaCrosse 1</dc:creator>
  <cp:keywords/>
  <cp:lastModifiedBy>Copyeditor</cp:lastModifiedBy>
  <cp:revision>11</cp:revision>
  <cp:lastPrinted>2020-09-11T05:42:00Z</cp:lastPrinted>
  <dcterms:created xsi:type="dcterms:W3CDTF">2025-10-20T23:25:00Z</dcterms:created>
  <dcterms:modified xsi:type="dcterms:W3CDTF">2025-11-19T01:09:00Z</dcterms:modified>
</cp:coreProperties>
</file>